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D32587">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D32587">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D32587">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D32587">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D32587"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12BCF" w:rsidP="00A47333">
            <w:pPr>
              <w:pStyle w:val="afe"/>
              <w:ind w:left="34" w:firstLine="0"/>
              <w:jc w:val="center"/>
              <w:rPr>
                <w:szCs w:val="24"/>
              </w:rPr>
            </w:pPr>
            <w:r>
              <w:rPr>
                <w:szCs w:val="24"/>
                <w:lang w:val="en-US"/>
              </w:rPr>
              <w:t>8</w:t>
            </w:r>
            <w:r w:rsidR="00A47333">
              <w:rPr>
                <w:szCs w:val="24"/>
              </w:rPr>
              <w:t>0</w:t>
            </w:r>
            <w:r w:rsidR="00E15BE5" w:rsidRPr="00E15BE5">
              <w:rPr>
                <w:szCs w:val="24"/>
              </w:rPr>
              <w:t>%</w:t>
            </w:r>
          </w:p>
        </w:tc>
      </w:tr>
      <w:tr w:rsidR="009D1F67" w:rsidRPr="00A4788C">
        <w:trPr>
          <w:trHeight w:val="70"/>
        </w:trPr>
        <w:tc>
          <w:tcPr>
            <w:tcW w:w="1200" w:type="dxa"/>
            <w:tcBorders>
              <w:top w:val="single" w:sz="4" w:space="0" w:color="auto"/>
              <w:left w:val="single" w:sz="4" w:space="0" w:color="auto"/>
              <w:right w:val="single" w:sz="4" w:space="0" w:color="auto"/>
            </w:tcBorders>
          </w:tcPr>
          <w:p w:rsidR="009D1F67" w:rsidRPr="00A4788C" w:rsidRDefault="009D1F6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9D1F67" w:rsidRPr="00DF62A2" w:rsidRDefault="00A12BCF" w:rsidP="00DF62A2">
            <w:pPr>
              <w:pStyle w:val="afe"/>
              <w:tabs>
                <w:tab w:val="clear" w:pos="1980"/>
              </w:tabs>
              <w:ind w:left="0" w:hanging="3"/>
              <w:rPr>
                <w:szCs w:val="24"/>
              </w:rPr>
            </w:pPr>
            <w:r w:rsidRPr="00A12BCF">
              <w:rPr>
                <w:szCs w:val="24"/>
              </w:rPr>
              <w:t xml:space="preserve">Наличие учебной мастерской для проведения полного цикла практических занятий при </w:t>
            </w:r>
            <w:proofErr w:type="gramStart"/>
            <w:r w:rsidRPr="00A12BCF">
              <w:rPr>
                <w:szCs w:val="24"/>
              </w:rPr>
              <w:t>обучении по</w:t>
            </w:r>
            <w:proofErr w:type="gramEnd"/>
            <w:r w:rsidRPr="00A12BCF">
              <w:rPr>
                <w:szCs w:val="24"/>
              </w:rPr>
              <w:t xml:space="preserve"> рабочим профессиям, курсам целевого назначения</w:t>
            </w:r>
          </w:p>
        </w:tc>
        <w:tc>
          <w:tcPr>
            <w:tcW w:w="2478" w:type="dxa"/>
            <w:tcBorders>
              <w:top w:val="single" w:sz="4" w:space="0" w:color="auto"/>
              <w:left w:val="single" w:sz="4" w:space="0" w:color="auto"/>
              <w:right w:val="single" w:sz="4" w:space="0" w:color="auto"/>
            </w:tcBorders>
          </w:tcPr>
          <w:p w:rsidR="009D1F67" w:rsidRDefault="00A47333" w:rsidP="00A47333">
            <w:pPr>
              <w:pStyle w:val="afe"/>
              <w:ind w:left="34" w:firstLine="0"/>
              <w:jc w:val="center"/>
              <w:rPr>
                <w:szCs w:val="24"/>
              </w:rPr>
            </w:pPr>
            <w:r>
              <w:rPr>
                <w:szCs w:val="24"/>
              </w:rPr>
              <w:t>10</w:t>
            </w:r>
            <w:r w:rsidR="009D1F67">
              <w:rPr>
                <w:szCs w:val="24"/>
              </w:rPr>
              <w:t>%</w:t>
            </w:r>
          </w:p>
        </w:tc>
      </w:tr>
      <w:tr w:rsidR="00A12BCF" w:rsidRPr="00A4788C">
        <w:trPr>
          <w:trHeight w:val="70"/>
        </w:trPr>
        <w:tc>
          <w:tcPr>
            <w:tcW w:w="1200" w:type="dxa"/>
            <w:tcBorders>
              <w:top w:val="single" w:sz="4" w:space="0" w:color="auto"/>
              <w:left w:val="single" w:sz="4" w:space="0" w:color="auto"/>
              <w:right w:val="single" w:sz="4" w:space="0" w:color="auto"/>
            </w:tcBorders>
          </w:tcPr>
          <w:p w:rsidR="00A12BCF" w:rsidRPr="00A12BCF" w:rsidRDefault="00A12BCF" w:rsidP="006A7C5D">
            <w:pPr>
              <w:pStyle w:val="afe"/>
              <w:tabs>
                <w:tab w:val="clear" w:pos="1980"/>
              </w:tabs>
              <w:ind w:left="0" w:firstLine="0"/>
              <w:jc w:val="center"/>
              <w:rPr>
                <w:szCs w:val="24"/>
              </w:rPr>
            </w:pPr>
            <w:r>
              <w:rPr>
                <w:szCs w:val="24"/>
                <w:lang w:val="en-US"/>
              </w:rPr>
              <w:t>3</w:t>
            </w:r>
            <w:r>
              <w:rPr>
                <w:szCs w:val="24"/>
              </w:rPr>
              <w:t>.</w:t>
            </w:r>
          </w:p>
        </w:tc>
        <w:tc>
          <w:tcPr>
            <w:tcW w:w="5640" w:type="dxa"/>
            <w:tcBorders>
              <w:top w:val="single" w:sz="4" w:space="0" w:color="auto"/>
              <w:left w:val="single" w:sz="4" w:space="0" w:color="auto"/>
              <w:right w:val="single" w:sz="4" w:space="0" w:color="auto"/>
            </w:tcBorders>
          </w:tcPr>
          <w:p w:rsidR="00A12BCF" w:rsidRPr="00A47333" w:rsidRDefault="00A12BCF" w:rsidP="00DF62A2">
            <w:pPr>
              <w:pStyle w:val="afe"/>
              <w:tabs>
                <w:tab w:val="clear" w:pos="1980"/>
              </w:tabs>
              <w:ind w:left="0" w:hanging="3"/>
              <w:rPr>
                <w:rFonts w:eastAsia="Calibri"/>
                <w:color w:val="000000"/>
                <w:szCs w:val="24"/>
                <w:lang w:eastAsia="en-US"/>
              </w:rPr>
            </w:pPr>
            <w:r w:rsidRPr="00A47333">
              <w:rPr>
                <w:rFonts w:eastAsia="Calibri"/>
                <w:color w:val="000000"/>
                <w:szCs w:val="24"/>
                <w:lang w:eastAsia="en-US"/>
              </w:rPr>
              <w:t>Наличие филиалов в г</w:t>
            </w:r>
            <w:r>
              <w:rPr>
                <w:rFonts w:eastAsia="Calibri"/>
                <w:color w:val="000000"/>
                <w:szCs w:val="24"/>
                <w:lang w:eastAsia="en-US"/>
              </w:rPr>
              <w:t xml:space="preserve">г. </w:t>
            </w:r>
            <w:r w:rsidRPr="00A47333">
              <w:rPr>
                <w:rFonts w:eastAsia="Calibri"/>
                <w:color w:val="000000"/>
                <w:szCs w:val="24"/>
                <w:lang w:eastAsia="en-US"/>
              </w:rPr>
              <w:t>С</w:t>
            </w:r>
            <w:r>
              <w:rPr>
                <w:rFonts w:eastAsia="Calibri"/>
                <w:color w:val="000000"/>
                <w:szCs w:val="24"/>
                <w:lang w:eastAsia="en-US"/>
              </w:rPr>
              <w:t>ибай, Белорецк, Октябрьский Республики Башкортостан</w:t>
            </w:r>
          </w:p>
        </w:tc>
        <w:tc>
          <w:tcPr>
            <w:tcW w:w="2478" w:type="dxa"/>
            <w:tcBorders>
              <w:top w:val="single" w:sz="4" w:space="0" w:color="auto"/>
              <w:left w:val="single" w:sz="4" w:space="0" w:color="auto"/>
              <w:right w:val="single" w:sz="4" w:space="0" w:color="auto"/>
            </w:tcBorders>
          </w:tcPr>
          <w:p w:rsidR="00A12BCF" w:rsidRDefault="00A12BCF" w:rsidP="00A47333">
            <w:pPr>
              <w:pStyle w:val="afe"/>
              <w:ind w:left="34" w:firstLine="0"/>
              <w:jc w:val="center"/>
              <w:rPr>
                <w:szCs w:val="24"/>
              </w:rPr>
            </w:pPr>
            <w:r>
              <w:rPr>
                <w:szCs w:val="24"/>
              </w:rPr>
              <w:t>10%</w:t>
            </w:r>
          </w:p>
        </w:tc>
      </w:tr>
      <w:tr w:rsidR="009D1F67" w:rsidRPr="00A4788C">
        <w:tc>
          <w:tcPr>
            <w:tcW w:w="6840" w:type="dxa"/>
            <w:gridSpan w:val="2"/>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A12BCF" w:rsidRDefault="00A12BCF" w:rsidP="009D1F67">
      <w:pPr>
        <w:pStyle w:val="afe"/>
        <w:tabs>
          <w:tab w:val="clear" w:pos="1980"/>
        </w:tabs>
        <w:ind w:left="0" w:hanging="3"/>
        <w:rPr>
          <w:b/>
        </w:rPr>
      </w:pPr>
      <w:r>
        <w:rPr>
          <w:b/>
        </w:rPr>
        <w:t>2.2 Критерий «</w:t>
      </w:r>
      <w:r w:rsidRPr="00A12BCF">
        <w:rPr>
          <w:b/>
        </w:rPr>
        <w:t xml:space="preserve">Наличие учебной мастерской для проведения полного цикла практических занятий при </w:t>
      </w:r>
      <w:proofErr w:type="gramStart"/>
      <w:r w:rsidRPr="00A12BCF">
        <w:rPr>
          <w:b/>
        </w:rPr>
        <w:t>обучении по</w:t>
      </w:r>
      <w:proofErr w:type="gramEnd"/>
      <w:r w:rsidRPr="00A12BCF">
        <w:rPr>
          <w:b/>
        </w:rPr>
        <w:t xml:space="preserve"> рабочим профессиям, курсам целевого назначения</w:t>
      </w:r>
      <w:r>
        <w:rPr>
          <w:b/>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A12BCF" w:rsidRPr="00A4788C" w:rsidTr="00CD0529">
        <w:trPr>
          <w:tblHeader/>
        </w:trPr>
        <w:tc>
          <w:tcPr>
            <w:tcW w:w="4820" w:type="dxa"/>
            <w:tcBorders>
              <w:top w:val="single" w:sz="4" w:space="0" w:color="auto"/>
              <w:left w:val="single" w:sz="4" w:space="0" w:color="auto"/>
              <w:bottom w:val="single" w:sz="4" w:space="0" w:color="auto"/>
              <w:right w:val="single" w:sz="4" w:space="0" w:color="auto"/>
            </w:tcBorders>
            <w:vAlign w:val="center"/>
          </w:tcPr>
          <w:p w:rsidR="00A12BCF" w:rsidRPr="00A4788C" w:rsidRDefault="00A12BCF" w:rsidP="00CD0529">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A12BCF" w:rsidRPr="00A4788C" w:rsidRDefault="00A12BCF" w:rsidP="00CD0529">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A12BCF" w:rsidRPr="00A4788C" w:rsidTr="00CD0529">
        <w:trPr>
          <w:trHeight w:val="70"/>
        </w:trPr>
        <w:tc>
          <w:tcPr>
            <w:tcW w:w="4820" w:type="dxa"/>
            <w:tcBorders>
              <w:top w:val="single" w:sz="4" w:space="0" w:color="auto"/>
              <w:left w:val="single" w:sz="4" w:space="0" w:color="auto"/>
              <w:right w:val="single" w:sz="4" w:space="0" w:color="auto"/>
            </w:tcBorders>
          </w:tcPr>
          <w:p w:rsidR="00A12BCF" w:rsidRPr="00A4788C" w:rsidRDefault="00A12BCF" w:rsidP="00CD0529">
            <w:pPr>
              <w:pStyle w:val="aff2"/>
              <w:spacing w:before="0" w:beforeAutospacing="0" w:after="0" w:afterAutospacing="0"/>
              <w:ind w:hanging="3"/>
            </w:pPr>
            <w:r w:rsidRPr="00A12BCF">
              <w:rPr>
                <w:rFonts w:eastAsia="Calibri"/>
                <w:color w:val="000000"/>
                <w:lang w:eastAsia="en-US"/>
              </w:rPr>
              <w:t>Наличие учебно</w:t>
            </w:r>
            <w:r w:rsidR="00CC70A0">
              <w:rPr>
                <w:rFonts w:eastAsia="Calibri"/>
                <w:color w:val="000000"/>
                <w:lang w:eastAsia="en-US"/>
              </w:rPr>
              <w:t>й мастерской для проведения пол</w:t>
            </w:r>
            <w:r w:rsidRPr="00A12BCF">
              <w:rPr>
                <w:rFonts w:eastAsia="Calibri"/>
                <w:color w:val="000000"/>
                <w:lang w:eastAsia="en-US"/>
              </w:rPr>
              <w:t xml:space="preserve">ного цикла практических занятий при </w:t>
            </w:r>
            <w:proofErr w:type="gramStart"/>
            <w:r w:rsidRPr="00A12BCF">
              <w:rPr>
                <w:rFonts w:eastAsia="Calibri"/>
                <w:color w:val="000000"/>
                <w:lang w:eastAsia="en-US"/>
              </w:rPr>
              <w:t>обучении по</w:t>
            </w:r>
            <w:proofErr w:type="gramEnd"/>
            <w:r w:rsidRPr="00A12BCF">
              <w:rPr>
                <w:rFonts w:eastAsia="Calibri"/>
                <w:color w:val="000000"/>
                <w:lang w:eastAsia="en-US"/>
              </w:rPr>
              <w:t xml:space="preserve"> рабочим профессиям, курсам целевого назначения</w:t>
            </w:r>
          </w:p>
        </w:tc>
        <w:tc>
          <w:tcPr>
            <w:tcW w:w="4961" w:type="dxa"/>
            <w:tcBorders>
              <w:top w:val="single" w:sz="4" w:space="0" w:color="auto"/>
              <w:left w:val="single" w:sz="4" w:space="0" w:color="auto"/>
              <w:right w:val="single" w:sz="4" w:space="0" w:color="auto"/>
            </w:tcBorders>
          </w:tcPr>
          <w:p w:rsidR="00A12BCF" w:rsidRPr="00A4788C" w:rsidRDefault="00A12BCF" w:rsidP="00E93EC9">
            <w:pPr>
              <w:jc w:val="both"/>
            </w:pPr>
            <w:r w:rsidRPr="001256E7">
              <w:t xml:space="preserve">Оценивается </w:t>
            </w:r>
            <w:r>
              <w:t>наличие у</w:t>
            </w:r>
            <w:r w:rsidRPr="001256E7">
              <w:t xml:space="preserve"> претендента </w:t>
            </w:r>
            <w:r w:rsidRPr="00A12BCF">
              <w:t>учебно</w:t>
            </w:r>
            <w:r>
              <w:t>й мастерской для проведения пол</w:t>
            </w:r>
            <w:r w:rsidRPr="00A12BCF">
              <w:t xml:space="preserve">ного цикла практических занятий при </w:t>
            </w:r>
            <w:proofErr w:type="gramStart"/>
            <w:r w:rsidRPr="00A12BCF">
              <w:t>обучении по</w:t>
            </w:r>
            <w:proofErr w:type="gramEnd"/>
            <w:r w:rsidRPr="00A12BCF">
              <w:t xml:space="preserve"> рабочим профессиям, курсам целевого </w:t>
            </w:r>
            <w:r w:rsidRPr="00A12BCF">
              <w:lastRenderedPageBreak/>
              <w:t>назначения</w:t>
            </w:r>
            <w:r w:rsidR="00E93EC9">
              <w:t xml:space="preserve">, </w:t>
            </w:r>
            <w:r w:rsidR="00E93EC9">
              <w:rPr>
                <w:rFonts w:eastAsia="Calibri"/>
                <w:color w:val="000000"/>
                <w:lang w:eastAsia="en-US"/>
              </w:rPr>
              <w:t>подтвержденное письмом по форме приложения № 7</w:t>
            </w:r>
            <w:r w:rsidR="00E93EC9">
              <w:rPr>
                <w:rFonts w:eastAsia="Calibri"/>
                <w:color w:val="000000"/>
                <w:lang w:eastAsia="en-US"/>
              </w:rPr>
              <w:t xml:space="preserve">. </w:t>
            </w:r>
            <w:r w:rsidRPr="001256E7">
              <w:rPr>
                <w:b/>
              </w:rPr>
              <w:t xml:space="preserve">При несоответствии сведений, указанных претендентом в его заявке </w:t>
            </w:r>
            <w:r>
              <w:rPr>
                <w:b/>
              </w:rPr>
              <w:t>представленным Претендентом подтверждающим документам</w:t>
            </w:r>
            <w:r w:rsidRPr="001256E7">
              <w:rPr>
                <w:b/>
              </w:rPr>
              <w:t>, по данному критерию будет присвоено 0 баллов.</w:t>
            </w:r>
          </w:p>
        </w:tc>
      </w:tr>
    </w:tbl>
    <w:p w:rsidR="00A12BCF" w:rsidRDefault="00A12BCF" w:rsidP="009D1F67">
      <w:pPr>
        <w:pStyle w:val="afe"/>
        <w:tabs>
          <w:tab w:val="clear" w:pos="1980"/>
        </w:tabs>
        <w:ind w:left="0" w:hanging="3"/>
        <w:rPr>
          <w:b/>
        </w:rPr>
      </w:pPr>
    </w:p>
    <w:p w:rsidR="00A12BCF" w:rsidRDefault="00A12BCF" w:rsidP="009D1F67">
      <w:pPr>
        <w:pStyle w:val="afe"/>
        <w:tabs>
          <w:tab w:val="clear" w:pos="1980"/>
        </w:tabs>
        <w:ind w:left="0" w:hanging="3"/>
        <w:rPr>
          <w:b/>
        </w:rPr>
      </w:pPr>
    </w:p>
    <w:p w:rsidR="009D1F67" w:rsidRPr="009D1F67" w:rsidRDefault="000F72A4" w:rsidP="009D1F67">
      <w:pPr>
        <w:pStyle w:val="afe"/>
        <w:tabs>
          <w:tab w:val="clear" w:pos="1980"/>
        </w:tabs>
        <w:ind w:left="0" w:hanging="3"/>
        <w:rPr>
          <w:b/>
          <w:szCs w:val="24"/>
        </w:rPr>
      </w:pPr>
      <w:r>
        <w:rPr>
          <w:b/>
        </w:rPr>
        <w:t>2.</w:t>
      </w:r>
      <w:r w:rsidR="00A12BCF">
        <w:rPr>
          <w:b/>
        </w:rPr>
        <w:t>3</w:t>
      </w:r>
      <w:r>
        <w:rPr>
          <w:b/>
        </w:rPr>
        <w:t xml:space="preserve">. Критерий </w:t>
      </w:r>
      <w:r w:rsidR="00925EB4" w:rsidRPr="00A47333">
        <w:rPr>
          <w:b/>
        </w:rPr>
        <w:t>«</w:t>
      </w:r>
      <w:r w:rsidR="00A47333" w:rsidRPr="00A47333">
        <w:rPr>
          <w:rFonts w:eastAsia="Calibri"/>
          <w:b/>
          <w:color w:val="000000"/>
          <w:szCs w:val="24"/>
          <w:lang w:eastAsia="en-US"/>
        </w:rPr>
        <w:t xml:space="preserve">Наличие филиалов в </w:t>
      </w:r>
      <w:r w:rsidR="00D320DB" w:rsidRPr="00D320DB">
        <w:rPr>
          <w:rFonts w:eastAsia="Calibri"/>
          <w:b/>
          <w:color w:val="000000"/>
          <w:szCs w:val="24"/>
          <w:lang w:eastAsia="en-US"/>
        </w:rPr>
        <w:t>гг. Сибай, Белорецк</w:t>
      </w:r>
      <w:r w:rsidR="00DF62A2">
        <w:rPr>
          <w:rFonts w:eastAsia="Calibri"/>
          <w:b/>
          <w:color w:val="000000"/>
          <w:szCs w:val="24"/>
          <w:lang w:eastAsia="en-US"/>
        </w:rPr>
        <w:t xml:space="preserve">, </w:t>
      </w:r>
      <w:r w:rsidR="00DF62A2" w:rsidRPr="00DF62A2">
        <w:rPr>
          <w:rFonts w:eastAsia="Calibri"/>
          <w:b/>
          <w:color w:val="000000"/>
          <w:szCs w:val="24"/>
          <w:lang w:eastAsia="en-US"/>
        </w:rPr>
        <w:t>Октябрьский</w:t>
      </w:r>
      <w:r w:rsidR="00D320DB" w:rsidRPr="00D320DB">
        <w:rPr>
          <w:rFonts w:eastAsia="Calibri"/>
          <w:b/>
          <w:color w:val="000000"/>
          <w:szCs w:val="24"/>
          <w:lang w:eastAsia="en-US"/>
        </w:rPr>
        <w:t xml:space="preserve"> Республики Башкортостан</w:t>
      </w:r>
      <w:r w:rsidR="009D1F67" w:rsidRPr="009D1F67">
        <w:rPr>
          <w:b/>
          <w:szCs w:val="24"/>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9D1F67">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9D1F67">
        <w:trPr>
          <w:trHeight w:val="70"/>
        </w:trPr>
        <w:tc>
          <w:tcPr>
            <w:tcW w:w="4820" w:type="dxa"/>
            <w:tcBorders>
              <w:top w:val="single" w:sz="4" w:space="0" w:color="auto"/>
              <w:left w:val="single" w:sz="4" w:space="0" w:color="auto"/>
              <w:right w:val="single" w:sz="4" w:space="0" w:color="auto"/>
            </w:tcBorders>
          </w:tcPr>
          <w:p w:rsidR="002951E8" w:rsidRPr="00A4788C" w:rsidRDefault="00A47333" w:rsidP="009D1F67">
            <w:pPr>
              <w:pStyle w:val="aff2"/>
              <w:spacing w:before="0" w:beforeAutospacing="0" w:after="0" w:afterAutospacing="0"/>
              <w:ind w:hanging="3"/>
            </w:pPr>
            <w:r w:rsidRPr="00A47333">
              <w:rPr>
                <w:rFonts w:eastAsia="Calibri"/>
                <w:color w:val="000000"/>
                <w:lang w:eastAsia="en-US"/>
              </w:rPr>
              <w:t xml:space="preserve">Наличие филиалов в </w:t>
            </w:r>
            <w:proofErr w:type="spellStart"/>
            <w:proofErr w:type="gramStart"/>
            <w:r w:rsidR="004C640A" w:rsidRPr="00A47333">
              <w:rPr>
                <w:rFonts w:eastAsia="Calibri"/>
                <w:color w:val="000000"/>
                <w:lang w:eastAsia="en-US"/>
              </w:rPr>
              <w:t>в</w:t>
            </w:r>
            <w:proofErr w:type="spellEnd"/>
            <w:proofErr w:type="gramEnd"/>
            <w:r w:rsidR="004C640A" w:rsidRPr="00A47333">
              <w:rPr>
                <w:rFonts w:eastAsia="Calibri"/>
                <w:color w:val="000000"/>
                <w:lang w:eastAsia="en-US"/>
              </w:rPr>
              <w:t xml:space="preserve"> 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sidR="00DF62A2">
              <w:rPr>
                <w:rFonts w:eastAsia="Calibri"/>
                <w:color w:val="000000"/>
                <w:lang w:eastAsia="en-US"/>
              </w:rPr>
              <w:t xml:space="preserve">, </w:t>
            </w:r>
            <w:r w:rsidR="00DF62A2" w:rsidRPr="00DF62A2">
              <w:rPr>
                <w:rFonts w:eastAsia="Calibri"/>
                <w:color w:val="000000"/>
                <w:lang w:eastAsia="en-US"/>
              </w:rPr>
              <w:t>Октябрьский</w:t>
            </w:r>
            <w:r>
              <w:rPr>
                <w:rFonts w:eastAsia="Calibri"/>
                <w:color w:val="000000"/>
                <w:lang w:eastAsia="en-US"/>
              </w:rPr>
              <w:t xml:space="preserve"> Республики Башкортостан</w:t>
            </w:r>
          </w:p>
        </w:tc>
        <w:tc>
          <w:tcPr>
            <w:tcW w:w="4961" w:type="dxa"/>
            <w:tcBorders>
              <w:top w:val="single" w:sz="4" w:space="0" w:color="auto"/>
              <w:left w:val="single" w:sz="4" w:space="0" w:color="auto"/>
              <w:right w:val="single" w:sz="4" w:space="0" w:color="auto"/>
            </w:tcBorders>
          </w:tcPr>
          <w:p w:rsidR="00A47333" w:rsidRDefault="001256E7" w:rsidP="00A47333">
            <w:pPr>
              <w:jc w:val="both"/>
              <w:rPr>
                <w:b/>
              </w:rPr>
            </w:pPr>
            <w:r w:rsidRPr="001256E7">
              <w:t xml:space="preserve">Оценивается </w:t>
            </w:r>
            <w:r w:rsidR="00A47333">
              <w:t>наличие у</w:t>
            </w:r>
            <w:r w:rsidRPr="001256E7">
              <w:t xml:space="preserve"> претендента </w:t>
            </w:r>
            <w:r w:rsidR="00A47333">
              <w:t>филиалов в</w:t>
            </w:r>
            <w:r w:rsidR="004C640A" w:rsidRPr="00A47333">
              <w:rPr>
                <w:rFonts w:eastAsia="Calibri"/>
                <w:color w:val="000000"/>
                <w:lang w:eastAsia="en-US"/>
              </w:rPr>
              <w:t xml:space="preserve"> 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sidR="00DF62A2">
              <w:rPr>
                <w:rFonts w:eastAsia="Calibri"/>
                <w:color w:val="000000"/>
                <w:lang w:eastAsia="en-US"/>
              </w:rPr>
              <w:t>, Октябрьский</w:t>
            </w:r>
            <w:r w:rsidR="004C640A">
              <w:rPr>
                <w:rFonts w:eastAsia="Calibri"/>
                <w:color w:val="000000"/>
                <w:lang w:eastAsia="en-US"/>
              </w:rPr>
              <w:t xml:space="preserve"> </w:t>
            </w:r>
            <w:r w:rsidR="00A47333">
              <w:rPr>
                <w:rFonts w:eastAsia="Calibri"/>
                <w:color w:val="000000"/>
                <w:lang w:eastAsia="en-US"/>
              </w:rPr>
              <w:t>Республики Башкортостан</w:t>
            </w:r>
            <w:r w:rsidR="008859B1">
              <w:rPr>
                <w:rFonts w:eastAsia="Calibri"/>
                <w:color w:val="000000"/>
                <w:lang w:eastAsia="en-US"/>
              </w:rPr>
              <w:t xml:space="preserve">, подтвержденное </w:t>
            </w:r>
            <w:r w:rsidR="00202934">
              <w:rPr>
                <w:rFonts w:eastAsia="Calibri"/>
                <w:color w:val="000000"/>
                <w:lang w:eastAsia="en-US"/>
              </w:rPr>
              <w:t xml:space="preserve">письмом по форме приложения № </w:t>
            </w:r>
            <w:r w:rsidR="00E93EC9">
              <w:rPr>
                <w:rFonts w:eastAsia="Calibri"/>
                <w:color w:val="000000"/>
                <w:lang w:eastAsia="en-US"/>
              </w:rPr>
              <w:t>7</w:t>
            </w:r>
            <w:r w:rsidR="00202934">
              <w:rPr>
                <w:rFonts w:eastAsia="Calibri"/>
                <w:color w:val="000000"/>
                <w:lang w:eastAsia="en-US"/>
              </w:rPr>
              <w:t xml:space="preserve"> к Извещению, а также</w:t>
            </w:r>
            <w:r w:rsidR="008859B1">
              <w:rPr>
                <w:rFonts w:eastAsia="Calibri"/>
                <w:color w:val="000000"/>
                <w:lang w:eastAsia="en-US"/>
              </w:rPr>
              <w:t xml:space="preserve"> копией Устава</w:t>
            </w:r>
            <w:r w:rsidR="00A47333">
              <w:rPr>
                <w:rFonts w:eastAsia="Calibri"/>
                <w:color w:val="000000"/>
                <w:lang w:eastAsia="en-US"/>
              </w:rPr>
              <w:t>.</w:t>
            </w:r>
            <w:r w:rsidR="00A47333" w:rsidRPr="001256E7">
              <w:rPr>
                <w:b/>
              </w:rPr>
              <w:t xml:space="preserve"> </w:t>
            </w:r>
          </w:p>
          <w:p w:rsidR="002951E8" w:rsidRPr="00A4788C" w:rsidRDefault="001256E7" w:rsidP="008859B1">
            <w:pPr>
              <w:jc w:val="both"/>
            </w:pPr>
            <w:r w:rsidRPr="001256E7">
              <w:rPr>
                <w:b/>
              </w:rPr>
              <w:t xml:space="preserve">При несоответствии сведений, указанных претендентом в его заявке </w:t>
            </w:r>
            <w:r w:rsidR="008859B1">
              <w:rPr>
                <w:b/>
              </w:rPr>
              <w:t>представленным Претендентом подтверждающим документам</w:t>
            </w:r>
            <w:r w:rsidRPr="001256E7">
              <w:rPr>
                <w:b/>
              </w:rPr>
              <w:t>,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45pt" o:ole="" fillcolor="window">
            <v:imagedata r:id="rId9" o:title=""/>
          </v:shape>
          <o:OLEObject Type="Embed" ProgID="Equation.3" ShapeID="_x0000_i1025" DrawAspect="Content" ObjectID="_1506838841"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9D1F67">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xml:space="preserve">», умножается </w:t>
      </w:r>
      <w:proofErr w:type="gramStart"/>
      <w:r w:rsidRPr="00A4788C">
        <w:t>на</w:t>
      </w:r>
      <w:proofErr w:type="gramEnd"/>
      <w:r w:rsidRPr="00A4788C">
        <w:t xml:space="preserve"> соответствующую указанному критерию значимость.</w:t>
      </w:r>
    </w:p>
    <w:p w:rsidR="00A12BCF" w:rsidRDefault="00A12BCF" w:rsidP="00DB383C">
      <w:pPr>
        <w:ind w:firstLine="567"/>
        <w:jc w:val="both"/>
      </w:pPr>
    </w:p>
    <w:p w:rsidR="000F72A4" w:rsidRDefault="00A12BCF" w:rsidP="00DB383C">
      <w:pPr>
        <w:ind w:firstLine="567"/>
        <w:jc w:val="both"/>
        <w:rPr>
          <w:rFonts w:eastAsia="Calibri"/>
          <w:color w:val="000000"/>
          <w:lang w:eastAsia="en-US"/>
        </w:rPr>
      </w:pPr>
      <w:r>
        <w:t>3.2</w:t>
      </w:r>
      <w:r w:rsidRPr="00A12BCF">
        <w:t xml:space="preserve"> Рейтинг, присуждаемый заявке по критерию</w:t>
      </w:r>
      <w:r>
        <w:t xml:space="preserve"> «</w:t>
      </w:r>
      <w:r w:rsidRPr="00A12BCF">
        <w:rPr>
          <w:rFonts w:eastAsia="Calibri"/>
          <w:color w:val="000000"/>
          <w:lang w:eastAsia="en-US"/>
        </w:rPr>
        <w:t>Наличие учебно</w:t>
      </w:r>
      <w:r>
        <w:rPr>
          <w:rFonts w:eastAsia="Calibri"/>
          <w:color w:val="000000"/>
          <w:lang w:eastAsia="en-US"/>
        </w:rPr>
        <w:t>й мастерской для проведения пол</w:t>
      </w:r>
      <w:r w:rsidRPr="00A12BCF">
        <w:rPr>
          <w:rFonts w:eastAsia="Calibri"/>
          <w:color w:val="000000"/>
          <w:lang w:eastAsia="en-US"/>
        </w:rPr>
        <w:t xml:space="preserve">ного цикла практических занятий при </w:t>
      </w:r>
      <w:proofErr w:type="gramStart"/>
      <w:r w:rsidRPr="00A12BCF">
        <w:rPr>
          <w:rFonts w:eastAsia="Calibri"/>
          <w:color w:val="000000"/>
          <w:lang w:eastAsia="en-US"/>
        </w:rPr>
        <w:t>обучении по</w:t>
      </w:r>
      <w:proofErr w:type="gramEnd"/>
      <w:r w:rsidRPr="00A12BCF">
        <w:rPr>
          <w:rFonts w:eastAsia="Calibri"/>
          <w:color w:val="000000"/>
          <w:lang w:eastAsia="en-US"/>
        </w:rPr>
        <w:t xml:space="preserve"> рабочим профессиям, курсам целевого назначения</w:t>
      </w:r>
      <w:r>
        <w:rPr>
          <w:rFonts w:eastAsia="Calibri"/>
          <w:color w:val="000000"/>
          <w:lang w:eastAsia="en-US"/>
        </w:rPr>
        <w:t>»</w:t>
      </w:r>
    </w:p>
    <w:p w:rsidR="00A12BCF" w:rsidRDefault="00A12BCF" w:rsidP="00DB383C">
      <w:pPr>
        <w:ind w:firstLine="567"/>
        <w:jc w:val="both"/>
      </w:pPr>
      <w:r w:rsidRPr="00A12BCF">
        <w:t>Наличие</w:t>
      </w:r>
      <w:r>
        <w:t xml:space="preserve"> учебной мастерской для проведения пол</w:t>
      </w:r>
      <w:r w:rsidRPr="00A12BCF">
        <w:t xml:space="preserve">ного цикла практических занятий при </w:t>
      </w:r>
      <w:proofErr w:type="gramStart"/>
      <w:r w:rsidRPr="00A12BCF">
        <w:t>обуч</w:t>
      </w:r>
      <w:r>
        <w:t>ении по</w:t>
      </w:r>
      <w:proofErr w:type="gramEnd"/>
      <w:r>
        <w:t xml:space="preserve"> рабочим профессиям, кур</w:t>
      </w:r>
      <w:r w:rsidRPr="00A12BCF">
        <w:t>сам целевого назначения</w:t>
      </w:r>
      <w:r>
        <w:t xml:space="preserve"> </w:t>
      </w:r>
      <w:r w:rsidRPr="00A12BCF">
        <w:t>определяется следующим образом:</w:t>
      </w:r>
    </w:p>
    <w:p w:rsidR="00A12BCF" w:rsidRDefault="00A12BCF" w:rsidP="00A12BCF">
      <w:pPr>
        <w:ind w:firstLine="567"/>
        <w:jc w:val="both"/>
        <w:rPr>
          <w:b/>
        </w:rPr>
      </w:pPr>
      <w:r>
        <w:t>Наличие в заявке претендента сведений о проведении полного цикла практических занятий в учебных мастерских Участника,</w:t>
      </w:r>
      <w:r w:rsidRPr="00A12BCF">
        <w:rPr>
          <w:rFonts w:eastAsia="Calibri"/>
          <w:color w:val="000000"/>
          <w:lang w:eastAsia="en-US"/>
        </w:rPr>
        <w:t xml:space="preserve"> </w:t>
      </w:r>
      <w:r w:rsidRPr="008859B1">
        <w:rPr>
          <w:rFonts w:eastAsia="Calibri"/>
          <w:color w:val="000000"/>
          <w:lang w:eastAsia="en-US"/>
        </w:rPr>
        <w:t xml:space="preserve">подтвержденных </w:t>
      </w:r>
      <w:r w:rsidRPr="008859B1">
        <w:t>представленными Претендентом документами</w:t>
      </w:r>
      <w:r>
        <w:t xml:space="preserve">– </w:t>
      </w:r>
      <w:r w:rsidRPr="00925EB4">
        <w:rPr>
          <w:b/>
        </w:rPr>
        <w:t>100 баллов,</w:t>
      </w:r>
    </w:p>
    <w:p w:rsidR="00A12BCF" w:rsidRDefault="00A12BCF" w:rsidP="00A12BCF">
      <w:pPr>
        <w:ind w:firstLine="567"/>
        <w:jc w:val="both"/>
      </w:pPr>
      <w:r>
        <w:lastRenderedPageBreak/>
        <w:t>отсутствие в заявке претендента сведений о проведении полного цикла практических занятий в учебных мастерских Участника</w:t>
      </w:r>
      <w:r>
        <w:rPr>
          <w:rFonts w:eastAsia="Calibri"/>
          <w:color w:val="000000"/>
          <w:lang w:eastAsia="en-US"/>
        </w:rPr>
        <w:t xml:space="preserve"> </w:t>
      </w:r>
      <w:r w:rsidRPr="008859B1">
        <w:rPr>
          <w:rFonts w:eastAsia="Calibri"/>
          <w:color w:val="000000"/>
          <w:lang w:eastAsia="en-US"/>
        </w:rPr>
        <w:t xml:space="preserve">подтвержденных </w:t>
      </w:r>
      <w:r w:rsidRPr="008859B1">
        <w:t>представленными Претендентом документами</w:t>
      </w:r>
      <w:r w:rsidRPr="00202934">
        <w:rPr>
          <w:rFonts w:eastAsia="Calibri"/>
          <w:color w:val="000000"/>
          <w:lang w:eastAsia="en-US"/>
        </w:rPr>
        <w:t xml:space="preserve"> </w:t>
      </w:r>
      <w:r>
        <w:t xml:space="preserve">- </w:t>
      </w:r>
      <w:r w:rsidRPr="00925EB4">
        <w:rPr>
          <w:b/>
        </w:rPr>
        <w:t>0 баллов</w:t>
      </w:r>
      <w:r>
        <w:t>.</w:t>
      </w:r>
    </w:p>
    <w:p w:rsidR="00A12BCF" w:rsidRDefault="00A12BCF" w:rsidP="00A12BCF">
      <w:pPr>
        <w:ind w:firstLine="567"/>
        <w:jc w:val="both"/>
      </w:pPr>
    </w:p>
    <w:p w:rsidR="00A12BCF" w:rsidRDefault="00A12BCF" w:rsidP="00DB383C">
      <w:pPr>
        <w:ind w:firstLine="567"/>
        <w:jc w:val="both"/>
      </w:pPr>
    </w:p>
    <w:p w:rsidR="009D1F67" w:rsidRDefault="000F72A4" w:rsidP="009D1F67">
      <w:pPr>
        <w:pStyle w:val="afe"/>
        <w:tabs>
          <w:tab w:val="clear" w:pos="1980"/>
        </w:tabs>
        <w:ind w:left="0" w:hanging="3"/>
        <w:rPr>
          <w:szCs w:val="24"/>
        </w:rPr>
      </w:pPr>
      <w:r w:rsidRPr="00A4788C">
        <w:t>3.</w:t>
      </w:r>
      <w:r w:rsidR="00A12BCF">
        <w:t>3</w:t>
      </w:r>
      <w:r w:rsidRPr="00A4788C">
        <w:t>. Рейтинг, п</w:t>
      </w:r>
      <w:r w:rsidR="00925EB4">
        <w:t xml:space="preserve">рисуждаемый заявке по критерию </w:t>
      </w:r>
      <w:r w:rsidR="002951E8" w:rsidRPr="004F1CB1">
        <w:rPr>
          <w:b/>
        </w:rPr>
        <w:t>«</w:t>
      </w:r>
      <w:r w:rsidR="00A47333" w:rsidRPr="00A47333">
        <w:rPr>
          <w:rFonts w:eastAsia="Calibri"/>
          <w:color w:val="000000"/>
          <w:szCs w:val="24"/>
          <w:lang w:eastAsia="en-US"/>
        </w:rPr>
        <w:t xml:space="preserve">Наличие филиалов </w:t>
      </w:r>
      <w:r w:rsidR="00A47333">
        <w:rPr>
          <w:rFonts w:eastAsia="Calibri"/>
          <w:color w:val="000000"/>
          <w:szCs w:val="24"/>
          <w:lang w:eastAsia="en-US"/>
        </w:rPr>
        <w:t xml:space="preserve">в </w:t>
      </w:r>
      <w:proofErr w:type="spellStart"/>
      <w:proofErr w:type="gramStart"/>
      <w:r w:rsidR="004C640A" w:rsidRPr="00A47333">
        <w:rPr>
          <w:rFonts w:eastAsia="Calibri"/>
          <w:color w:val="000000"/>
          <w:szCs w:val="24"/>
          <w:lang w:eastAsia="en-US"/>
        </w:rPr>
        <w:t>в</w:t>
      </w:r>
      <w:proofErr w:type="spellEnd"/>
      <w:proofErr w:type="gramEnd"/>
      <w:r w:rsidR="004C640A" w:rsidRPr="00A47333">
        <w:rPr>
          <w:rFonts w:eastAsia="Calibri"/>
          <w:color w:val="000000"/>
          <w:szCs w:val="24"/>
          <w:lang w:eastAsia="en-US"/>
        </w:rPr>
        <w:t xml:space="preserve"> г</w:t>
      </w:r>
      <w:r w:rsidR="004C640A">
        <w:rPr>
          <w:rFonts w:eastAsia="Calibri"/>
          <w:color w:val="000000"/>
          <w:szCs w:val="24"/>
          <w:lang w:eastAsia="en-US"/>
        </w:rPr>
        <w:t xml:space="preserve">г. </w:t>
      </w:r>
      <w:r w:rsidR="004C640A" w:rsidRPr="00A47333">
        <w:rPr>
          <w:rFonts w:eastAsia="Calibri"/>
          <w:color w:val="000000"/>
          <w:szCs w:val="24"/>
          <w:lang w:eastAsia="en-US"/>
        </w:rPr>
        <w:t>С</w:t>
      </w:r>
      <w:r w:rsidR="004C640A">
        <w:rPr>
          <w:rFonts w:eastAsia="Calibri"/>
          <w:color w:val="000000"/>
          <w:szCs w:val="24"/>
          <w:lang w:eastAsia="en-US"/>
        </w:rPr>
        <w:t>ибай, Белорецк</w:t>
      </w:r>
      <w:r w:rsidR="00DF62A2">
        <w:rPr>
          <w:rFonts w:eastAsia="Calibri"/>
          <w:color w:val="000000"/>
          <w:szCs w:val="24"/>
          <w:lang w:eastAsia="en-US"/>
        </w:rPr>
        <w:t xml:space="preserve">, </w:t>
      </w:r>
      <w:r w:rsidR="00DF62A2" w:rsidRPr="00DF62A2">
        <w:rPr>
          <w:rFonts w:eastAsia="Calibri"/>
          <w:color w:val="000000"/>
          <w:szCs w:val="24"/>
          <w:lang w:eastAsia="en-US"/>
        </w:rPr>
        <w:t>Октябрьский</w:t>
      </w:r>
      <w:r w:rsidR="00A47333">
        <w:rPr>
          <w:rFonts w:eastAsia="Calibri"/>
          <w:color w:val="000000"/>
          <w:szCs w:val="24"/>
          <w:lang w:eastAsia="en-US"/>
        </w:rPr>
        <w:t xml:space="preserve"> Республики Башкортостан»</w:t>
      </w:r>
      <w:r w:rsidR="009D1F67">
        <w:rPr>
          <w:szCs w:val="24"/>
        </w:rPr>
        <w:t>:</w:t>
      </w:r>
    </w:p>
    <w:p w:rsidR="000F72A4" w:rsidRDefault="00A47333" w:rsidP="009D1F67">
      <w:pPr>
        <w:ind w:firstLine="567"/>
        <w:jc w:val="both"/>
      </w:pPr>
      <w:r w:rsidRPr="00A47333">
        <w:rPr>
          <w:rFonts w:eastAsia="Calibri"/>
          <w:color w:val="000000"/>
          <w:lang w:eastAsia="en-US"/>
        </w:rPr>
        <w:t xml:space="preserve">Наличие филиалов </w:t>
      </w:r>
      <w:r>
        <w:rPr>
          <w:rFonts w:eastAsia="Calibri"/>
          <w:color w:val="000000"/>
          <w:lang w:eastAsia="en-US"/>
        </w:rPr>
        <w:t xml:space="preserve">в </w:t>
      </w:r>
      <w:proofErr w:type="spellStart"/>
      <w:proofErr w:type="gramStart"/>
      <w:r w:rsidR="004C640A" w:rsidRPr="00A47333">
        <w:rPr>
          <w:rFonts w:eastAsia="Calibri"/>
          <w:color w:val="000000"/>
          <w:lang w:eastAsia="en-US"/>
        </w:rPr>
        <w:t>в</w:t>
      </w:r>
      <w:proofErr w:type="spellEnd"/>
      <w:proofErr w:type="gramEnd"/>
      <w:r w:rsidR="004C640A" w:rsidRPr="00A47333">
        <w:rPr>
          <w:rFonts w:eastAsia="Calibri"/>
          <w:color w:val="000000"/>
          <w:lang w:eastAsia="en-US"/>
        </w:rPr>
        <w:t xml:space="preserve"> 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sidR="00DF62A2">
        <w:rPr>
          <w:rFonts w:eastAsia="Calibri"/>
          <w:color w:val="000000"/>
          <w:lang w:eastAsia="en-US"/>
        </w:rPr>
        <w:t>,</w:t>
      </w:r>
      <w:r w:rsidR="00DF62A2" w:rsidRPr="00DF62A2">
        <w:rPr>
          <w:rFonts w:eastAsia="Calibri"/>
          <w:color w:val="000000"/>
          <w:lang w:eastAsia="en-US"/>
        </w:rPr>
        <w:t xml:space="preserve"> </w:t>
      </w:r>
      <w:r w:rsidR="00DF62A2">
        <w:rPr>
          <w:rFonts w:eastAsia="Calibri"/>
          <w:color w:val="000000"/>
          <w:lang w:eastAsia="en-US"/>
        </w:rPr>
        <w:t xml:space="preserve">Октябрьский </w:t>
      </w:r>
      <w:r w:rsidR="004C640A">
        <w:rPr>
          <w:rFonts w:eastAsia="Calibri"/>
          <w:color w:val="000000"/>
          <w:lang w:eastAsia="en-US"/>
        </w:rPr>
        <w:t xml:space="preserve"> </w:t>
      </w:r>
      <w:r>
        <w:rPr>
          <w:rFonts w:eastAsia="Calibri"/>
          <w:color w:val="000000"/>
          <w:lang w:eastAsia="en-US"/>
        </w:rPr>
        <w:t>Республики Башкортостан</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w:t>
      </w:r>
      <w:r w:rsidR="008859B1">
        <w:t>ведений о наличии филиалов</w:t>
      </w:r>
      <w:r w:rsidR="008859B1" w:rsidRPr="008859B1">
        <w:rPr>
          <w:rFonts w:eastAsia="Calibri"/>
          <w:color w:val="000000"/>
          <w:lang w:eastAsia="en-US"/>
        </w:rPr>
        <w:t xml:space="preserve"> </w:t>
      </w:r>
      <w:r w:rsidR="008859B1">
        <w:rPr>
          <w:rFonts w:eastAsia="Calibri"/>
          <w:color w:val="000000"/>
          <w:lang w:eastAsia="en-US"/>
        </w:rPr>
        <w:t xml:space="preserve">в </w:t>
      </w:r>
      <w:r w:rsidR="004C640A" w:rsidRPr="00A47333">
        <w:rPr>
          <w:rFonts w:eastAsia="Calibri"/>
          <w:color w:val="000000"/>
          <w:lang w:eastAsia="en-US"/>
        </w:rPr>
        <w:t>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sidR="00DF62A2">
        <w:rPr>
          <w:rFonts w:eastAsia="Calibri"/>
          <w:color w:val="000000"/>
          <w:lang w:eastAsia="en-US"/>
        </w:rPr>
        <w:t xml:space="preserve">, </w:t>
      </w:r>
      <w:r w:rsidR="008859B1">
        <w:rPr>
          <w:rFonts w:eastAsia="Calibri"/>
          <w:color w:val="000000"/>
          <w:lang w:eastAsia="en-US"/>
        </w:rPr>
        <w:t xml:space="preserve"> </w:t>
      </w:r>
      <w:r w:rsidR="00DF62A2">
        <w:rPr>
          <w:rFonts w:eastAsia="Calibri"/>
          <w:color w:val="000000"/>
          <w:lang w:eastAsia="en-US"/>
        </w:rPr>
        <w:t xml:space="preserve">Октябрьский </w:t>
      </w:r>
      <w:r w:rsidR="008859B1">
        <w:rPr>
          <w:rFonts w:eastAsia="Calibri"/>
          <w:color w:val="000000"/>
          <w:lang w:eastAsia="en-US"/>
        </w:rPr>
        <w:t xml:space="preserve">Республики Башкортостан, </w:t>
      </w:r>
      <w:r w:rsidR="008859B1" w:rsidRPr="008859B1">
        <w:rPr>
          <w:rFonts w:eastAsia="Calibri"/>
          <w:color w:val="000000"/>
          <w:lang w:eastAsia="en-US"/>
        </w:rPr>
        <w:t xml:space="preserve">подтвержденных </w:t>
      </w:r>
      <w:r w:rsidR="008859B1" w:rsidRPr="008859B1">
        <w:t>представленными Претендентом документами</w:t>
      </w:r>
      <w:r w:rsidR="00202934">
        <w:t xml:space="preserve"> (</w:t>
      </w:r>
      <w:r w:rsidR="00202934">
        <w:rPr>
          <w:rFonts w:eastAsia="Calibri"/>
          <w:color w:val="000000"/>
          <w:lang w:eastAsia="en-US"/>
        </w:rPr>
        <w:t xml:space="preserve">письмом по форме приложения № </w:t>
      </w:r>
      <w:r w:rsidR="00E93EC9">
        <w:rPr>
          <w:rFonts w:eastAsia="Calibri"/>
          <w:color w:val="000000"/>
          <w:lang w:eastAsia="en-US"/>
        </w:rPr>
        <w:t>7</w:t>
      </w:r>
      <w:r w:rsidR="00202934">
        <w:rPr>
          <w:rFonts w:eastAsia="Calibri"/>
          <w:color w:val="000000"/>
          <w:lang w:eastAsia="en-US"/>
        </w:rPr>
        <w:t xml:space="preserve"> к Извещению, а также копией Устава)</w:t>
      </w:r>
      <w:r w:rsidR="009D1F67" w:rsidRPr="008859B1">
        <w:t>»</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8859B1">
        <w:t>сведений о наличии филиалов</w:t>
      </w:r>
      <w:r w:rsidR="008859B1" w:rsidRPr="008859B1">
        <w:rPr>
          <w:rFonts w:eastAsia="Calibri"/>
          <w:color w:val="000000"/>
          <w:lang w:eastAsia="en-US"/>
        </w:rPr>
        <w:t xml:space="preserve"> </w:t>
      </w:r>
      <w:r w:rsidR="008859B1">
        <w:rPr>
          <w:rFonts w:eastAsia="Calibri"/>
          <w:color w:val="000000"/>
          <w:lang w:eastAsia="en-US"/>
        </w:rPr>
        <w:t xml:space="preserve">в </w:t>
      </w:r>
      <w:proofErr w:type="spellStart"/>
      <w:proofErr w:type="gramStart"/>
      <w:r w:rsidR="004C640A" w:rsidRPr="00A47333">
        <w:rPr>
          <w:rFonts w:eastAsia="Calibri"/>
          <w:color w:val="000000"/>
          <w:lang w:eastAsia="en-US"/>
        </w:rPr>
        <w:t>в</w:t>
      </w:r>
      <w:proofErr w:type="spellEnd"/>
      <w:proofErr w:type="gramEnd"/>
      <w:r w:rsidR="004C640A" w:rsidRPr="00A47333">
        <w:rPr>
          <w:rFonts w:eastAsia="Calibri"/>
          <w:color w:val="000000"/>
          <w:lang w:eastAsia="en-US"/>
        </w:rPr>
        <w:t xml:space="preserve"> г</w:t>
      </w:r>
      <w:r w:rsidR="004C640A">
        <w:rPr>
          <w:rFonts w:eastAsia="Calibri"/>
          <w:color w:val="000000"/>
          <w:lang w:eastAsia="en-US"/>
        </w:rPr>
        <w:t xml:space="preserve">г. </w:t>
      </w:r>
      <w:r w:rsidR="004C640A" w:rsidRPr="00A47333">
        <w:rPr>
          <w:rFonts w:eastAsia="Calibri"/>
          <w:color w:val="000000"/>
          <w:lang w:eastAsia="en-US"/>
        </w:rPr>
        <w:t>С</w:t>
      </w:r>
      <w:r w:rsidR="004C640A">
        <w:rPr>
          <w:rFonts w:eastAsia="Calibri"/>
          <w:color w:val="000000"/>
          <w:lang w:eastAsia="en-US"/>
        </w:rPr>
        <w:t>ибай, Белорецк</w:t>
      </w:r>
      <w:r w:rsidR="00DF62A2">
        <w:rPr>
          <w:rFonts w:eastAsia="Calibri"/>
          <w:color w:val="000000"/>
          <w:lang w:eastAsia="en-US"/>
        </w:rPr>
        <w:t xml:space="preserve">, </w:t>
      </w:r>
      <w:r w:rsidR="008859B1">
        <w:rPr>
          <w:rFonts w:eastAsia="Calibri"/>
          <w:color w:val="000000"/>
          <w:lang w:eastAsia="en-US"/>
        </w:rPr>
        <w:t xml:space="preserve"> </w:t>
      </w:r>
      <w:r w:rsidR="00DF62A2">
        <w:rPr>
          <w:rFonts w:eastAsia="Calibri"/>
          <w:color w:val="000000"/>
          <w:lang w:eastAsia="en-US"/>
        </w:rPr>
        <w:t xml:space="preserve">Октябрьский </w:t>
      </w:r>
      <w:r w:rsidR="008859B1">
        <w:rPr>
          <w:rFonts w:eastAsia="Calibri"/>
          <w:color w:val="000000"/>
          <w:lang w:eastAsia="en-US"/>
        </w:rPr>
        <w:t xml:space="preserve">Республики Башкортостан, </w:t>
      </w:r>
      <w:r w:rsidR="008859B1" w:rsidRPr="008859B1">
        <w:rPr>
          <w:rFonts w:eastAsia="Calibri"/>
          <w:color w:val="000000"/>
          <w:lang w:eastAsia="en-US"/>
        </w:rPr>
        <w:t xml:space="preserve">подтвержденных </w:t>
      </w:r>
      <w:r w:rsidR="008859B1" w:rsidRPr="008859B1">
        <w:t>представленными Претендентом документами</w:t>
      </w:r>
      <w:r w:rsidR="00202934" w:rsidRPr="00202934">
        <w:rPr>
          <w:rFonts w:eastAsia="Calibri"/>
          <w:color w:val="000000"/>
          <w:lang w:eastAsia="en-US"/>
        </w:rPr>
        <w:t xml:space="preserve"> </w:t>
      </w:r>
      <w:r w:rsidR="00202934">
        <w:rPr>
          <w:rFonts w:eastAsia="Calibri"/>
          <w:color w:val="000000"/>
          <w:lang w:eastAsia="en-US"/>
        </w:rPr>
        <w:t xml:space="preserve">(письмом по форме приложения № </w:t>
      </w:r>
      <w:r w:rsidR="00E93EC9">
        <w:rPr>
          <w:rFonts w:eastAsia="Calibri"/>
          <w:color w:val="000000"/>
          <w:lang w:eastAsia="en-US"/>
        </w:rPr>
        <w:t>7</w:t>
      </w:r>
      <w:bookmarkStart w:id="3" w:name="_GoBack"/>
      <w:bookmarkEnd w:id="3"/>
      <w:r w:rsidR="00202934">
        <w:rPr>
          <w:rFonts w:eastAsia="Calibri"/>
          <w:color w:val="000000"/>
          <w:lang w:eastAsia="en-US"/>
        </w:rPr>
        <w:t xml:space="preserve"> к Извещению, а также копией Устава)</w:t>
      </w:r>
      <w:r w:rsidR="009D1F67" w:rsidRPr="004F1CB1">
        <w:rPr>
          <w:b/>
        </w:rPr>
        <w:t>»</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012" w:rsidRDefault="00B92012">
      <w:r>
        <w:separator/>
      </w:r>
    </w:p>
  </w:endnote>
  <w:endnote w:type="continuationSeparator" w:id="0">
    <w:p w:rsidR="00B92012" w:rsidRDefault="00B92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012" w:rsidRDefault="00B92012">
      <w:r>
        <w:separator/>
      </w:r>
    </w:p>
  </w:footnote>
  <w:footnote w:type="continuationSeparator" w:id="0">
    <w:p w:rsidR="00B92012" w:rsidRDefault="00B920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93EC9">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E3457"/>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30ED"/>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934"/>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43EBF"/>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4D9D"/>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40A"/>
    <w:rsid w:val="004C68ED"/>
    <w:rsid w:val="004C6CBE"/>
    <w:rsid w:val="004D332D"/>
    <w:rsid w:val="004D62F6"/>
    <w:rsid w:val="004E00DD"/>
    <w:rsid w:val="004E0590"/>
    <w:rsid w:val="004E0ECE"/>
    <w:rsid w:val="004E3672"/>
    <w:rsid w:val="004E4537"/>
    <w:rsid w:val="004E4853"/>
    <w:rsid w:val="004E49F8"/>
    <w:rsid w:val="004E5CF4"/>
    <w:rsid w:val="004F05F6"/>
    <w:rsid w:val="004F1CB1"/>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0B4A"/>
    <w:rsid w:val="005338E7"/>
    <w:rsid w:val="00533C01"/>
    <w:rsid w:val="00536094"/>
    <w:rsid w:val="00537047"/>
    <w:rsid w:val="0053717A"/>
    <w:rsid w:val="005418A1"/>
    <w:rsid w:val="00545218"/>
    <w:rsid w:val="00545704"/>
    <w:rsid w:val="00546DC1"/>
    <w:rsid w:val="00550C09"/>
    <w:rsid w:val="00553354"/>
    <w:rsid w:val="0055426D"/>
    <w:rsid w:val="00557921"/>
    <w:rsid w:val="00562366"/>
    <w:rsid w:val="005640C1"/>
    <w:rsid w:val="005652D7"/>
    <w:rsid w:val="00567593"/>
    <w:rsid w:val="0057185A"/>
    <w:rsid w:val="00572CDB"/>
    <w:rsid w:val="005764B2"/>
    <w:rsid w:val="005766E9"/>
    <w:rsid w:val="00577EDF"/>
    <w:rsid w:val="00580EB3"/>
    <w:rsid w:val="00581DBA"/>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36C"/>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55F81"/>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859B1"/>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4896"/>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1F67"/>
    <w:rsid w:val="009E154C"/>
    <w:rsid w:val="009E404B"/>
    <w:rsid w:val="009F0CDF"/>
    <w:rsid w:val="009F662F"/>
    <w:rsid w:val="00A03A96"/>
    <w:rsid w:val="00A049D4"/>
    <w:rsid w:val="00A074C4"/>
    <w:rsid w:val="00A11516"/>
    <w:rsid w:val="00A12BCF"/>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333"/>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6DA3"/>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2012"/>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1AE7"/>
    <w:rsid w:val="00C07091"/>
    <w:rsid w:val="00C072FB"/>
    <w:rsid w:val="00C106EE"/>
    <w:rsid w:val="00C12243"/>
    <w:rsid w:val="00C12C46"/>
    <w:rsid w:val="00C139F8"/>
    <w:rsid w:val="00C1638C"/>
    <w:rsid w:val="00C2585C"/>
    <w:rsid w:val="00C27E32"/>
    <w:rsid w:val="00C35A6C"/>
    <w:rsid w:val="00C365A5"/>
    <w:rsid w:val="00C36731"/>
    <w:rsid w:val="00C45709"/>
    <w:rsid w:val="00C47E29"/>
    <w:rsid w:val="00C56D5D"/>
    <w:rsid w:val="00C5749C"/>
    <w:rsid w:val="00C61A79"/>
    <w:rsid w:val="00C62446"/>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B7C70"/>
    <w:rsid w:val="00CC3199"/>
    <w:rsid w:val="00CC70A0"/>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20DB"/>
    <w:rsid w:val="00D32587"/>
    <w:rsid w:val="00D341CC"/>
    <w:rsid w:val="00D36133"/>
    <w:rsid w:val="00D37F76"/>
    <w:rsid w:val="00D41CC9"/>
    <w:rsid w:val="00D43224"/>
    <w:rsid w:val="00D44248"/>
    <w:rsid w:val="00D46F6A"/>
    <w:rsid w:val="00D4717E"/>
    <w:rsid w:val="00D50507"/>
    <w:rsid w:val="00D53104"/>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2A2"/>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D57"/>
    <w:rsid w:val="00E93EC9"/>
    <w:rsid w:val="00E95BAA"/>
    <w:rsid w:val="00E9601F"/>
    <w:rsid w:val="00EA30E1"/>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11A0"/>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626D1-B2EE-4ADA-BBF4-699A00BAE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765</Words>
  <Characters>4361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9</cp:revision>
  <cp:lastPrinted>2015-01-15T11:16:00Z</cp:lastPrinted>
  <dcterms:created xsi:type="dcterms:W3CDTF">2015-09-07T10:13:00Z</dcterms:created>
  <dcterms:modified xsi:type="dcterms:W3CDTF">2015-10-20T04:34:00Z</dcterms:modified>
</cp:coreProperties>
</file>